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C3" w:rsidRDefault="002A0998" w:rsidP="00D24B9D">
      <w:pPr>
        <w:jc w:val="center"/>
        <w:rPr>
          <w:b/>
          <w:bCs/>
          <w:sz w:val="28"/>
          <w:szCs w:val="28"/>
        </w:rPr>
      </w:pPr>
      <w:r w:rsidRPr="00F747F7">
        <w:rPr>
          <w:b/>
          <w:bCs/>
          <w:sz w:val="28"/>
          <w:szCs w:val="28"/>
        </w:rPr>
        <w:t>9</w:t>
      </w:r>
      <w:r w:rsidR="0068541A">
        <w:rPr>
          <w:b/>
          <w:bCs/>
          <w:sz w:val="28"/>
          <w:szCs w:val="28"/>
        </w:rPr>
        <w:t xml:space="preserve">. </w:t>
      </w:r>
      <w:r w:rsidR="00BB54C3" w:rsidRPr="003142FA">
        <w:rPr>
          <w:b/>
          <w:bCs/>
          <w:sz w:val="28"/>
          <w:szCs w:val="28"/>
        </w:rPr>
        <w:t>Муниципальная программа «</w:t>
      </w:r>
      <w:r w:rsidR="00BB54C3" w:rsidRPr="003142FA">
        <w:rPr>
          <w:b/>
          <w:sz w:val="28"/>
          <w:szCs w:val="28"/>
        </w:rPr>
        <w:t>Защита населения и территорий от чрезвычайных ситуаций, обеспечение пожарной безопасности в Ниж</w:t>
      </w:r>
      <w:r w:rsidR="001342E9">
        <w:rPr>
          <w:b/>
          <w:sz w:val="28"/>
          <w:szCs w:val="28"/>
        </w:rPr>
        <w:t>невартовском районе на 2014-2018</w:t>
      </w:r>
      <w:r w:rsidR="00BB54C3" w:rsidRPr="003142FA">
        <w:rPr>
          <w:b/>
          <w:sz w:val="28"/>
          <w:szCs w:val="28"/>
        </w:rPr>
        <w:t xml:space="preserve"> годы</w:t>
      </w:r>
      <w:r w:rsidR="00BB54C3" w:rsidRPr="003142FA">
        <w:rPr>
          <w:b/>
          <w:bCs/>
          <w:sz w:val="28"/>
          <w:szCs w:val="28"/>
        </w:rPr>
        <w:t>»</w:t>
      </w:r>
    </w:p>
    <w:p w:rsidR="00D24B9D" w:rsidRPr="003142FA" w:rsidRDefault="00D24B9D" w:rsidP="00D24B9D">
      <w:pPr>
        <w:jc w:val="center"/>
        <w:rPr>
          <w:b/>
          <w:bCs/>
          <w:sz w:val="28"/>
          <w:szCs w:val="28"/>
        </w:rPr>
      </w:pPr>
    </w:p>
    <w:p w:rsidR="00BB54C3" w:rsidRDefault="005674D8" w:rsidP="00A3765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BB54C3" w:rsidRPr="003142FA">
        <w:rPr>
          <w:sz w:val="28"/>
          <w:szCs w:val="28"/>
        </w:rPr>
        <w:t xml:space="preserve">по муниципальной программе «Защита населения и территорий от чрезвычайных ситуаций, обеспечение пожарной безопасности </w:t>
      </w:r>
      <w:proofErr w:type="gramStart"/>
      <w:r w:rsidR="00BB54C3" w:rsidRPr="003142FA">
        <w:rPr>
          <w:sz w:val="28"/>
          <w:szCs w:val="28"/>
        </w:rPr>
        <w:t>в</w:t>
      </w:r>
      <w:proofErr w:type="gramEnd"/>
      <w:r w:rsidR="00BB54C3" w:rsidRPr="003142FA">
        <w:rPr>
          <w:sz w:val="28"/>
          <w:szCs w:val="28"/>
        </w:rPr>
        <w:t xml:space="preserve"> </w:t>
      </w:r>
      <w:proofErr w:type="gramStart"/>
      <w:r w:rsidR="00BB54C3" w:rsidRPr="003142FA">
        <w:rPr>
          <w:sz w:val="28"/>
          <w:szCs w:val="28"/>
        </w:rPr>
        <w:t>Ниж</w:t>
      </w:r>
      <w:r w:rsidR="001342E9">
        <w:rPr>
          <w:sz w:val="28"/>
          <w:szCs w:val="28"/>
        </w:rPr>
        <w:t>невартовском</w:t>
      </w:r>
      <w:proofErr w:type="gramEnd"/>
      <w:r w:rsidR="001342E9">
        <w:rPr>
          <w:sz w:val="28"/>
          <w:szCs w:val="28"/>
        </w:rPr>
        <w:t xml:space="preserve"> районе на 2014-2018</w:t>
      </w:r>
      <w:r w:rsidR="00BB54C3" w:rsidRPr="003142FA">
        <w:rPr>
          <w:sz w:val="28"/>
          <w:szCs w:val="28"/>
        </w:rPr>
        <w:t xml:space="preserve"> годы»</w:t>
      </w:r>
      <w:r w:rsidR="001342E9">
        <w:rPr>
          <w:sz w:val="28"/>
          <w:szCs w:val="28"/>
        </w:rPr>
        <w:t xml:space="preserve"> на 31.12.2015</w:t>
      </w:r>
      <w:r w:rsidR="00D97E49">
        <w:rPr>
          <w:sz w:val="28"/>
          <w:szCs w:val="28"/>
        </w:rPr>
        <w:t xml:space="preserve"> год </w:t>
      </w:r>
      <w:r w:rsidR="00BB54C3" w:rsidRPr="003142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составила </w:t>
      </w:r>
      <w:r w:rsidR="00B66396">
        <w:rPr>
          <w:sz w:val="28"/>
          <w:szCs w:val="28"/>
        </w:rPr>
        <w:t>34 431,3</w:t>
      </w:r>
      <w:r w:rsidR="008A6780" w:rsidRPr="003142FA">
        <w:rPr>
          <w:sz w:val="28"/>
          <w:szCs w:val="28"/>
        </w:rPr>
        <w:t xml:space="preserve"> </w:t>
      </w:r>
      <w:r w:rsidR="00BB54C3" w:rsidRPr="003142FA">
        <w:rPr>
          <w:sz w:val="28"/>
          <w:szCs w:val="28"/>
        </w:rPr>
        <w:t>тыс. рублей.</w:t>
      </w:r>
    </w:p>
    <w:p w:rsidR="00BB54C3" w:rsidRPr="003142FA" w:rsidRDefault="00DE7365" w:rsidP="00DE73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54C3" w:rsidRPr="00BB2848">
        <w:rPr>
          <w:sz w:val="28"/>
          <w:szCs w:val="28"/>
        </w:rPr>
        <w:t>К</w:t>
      </w:r>
      <w:r w:rsidR="00CF1B75">
        <w:rPr>
          <w:sz w:val="28"/>
          <w:szCs w:val="28"/>
        </w:rPr>
        <w:t xml:space="preserve">ассовое исполнение расходов за </w:t>
      </w:r>
      <w:r w:rsidR="00940108">
        <w:rPr>
          <w:sz w:val="28"/>
          <w:szCs w:val="28"/>
        </w:rPr>
        <w:t>2015</w:t>
      </w:r>
      <w:r w:rsidR="00BB54C3" w:rsidRPr="00BB2848">
        <w:rPr>
          <w:sz w:val="28"/>
          <w:szCs w:val="28"/>
        </w:rPr>
        <w:t xml:space="preserve"> года составило </w:t>
      </w:r>
      <w:r w:rsidR="00C22EA7">
        <w:rPr>
          <w:sz w:val="28"/>
          <w:szCs w:val="28"/>
        </w:rPr>
        <w:t>32</w:t>
      </w:r>
      <w:r w:rsidR="00B66396">
        <w:rPr>
          <w:sz w:val="28"/>
          <w:szCs w:val="28"/>
        </w:rPr>
        <w:t xml:space="preserve"> </w:t>
      </w:r>
      <w:r w:rsidR="00C22EA7">
        <w:rPr>
          <w:sz w:val="28"/>
          <w:szCs w:val="28"/>
        </w:rPr>
        <w:t>750,4</w:t>
      </w:r>
      <w:r w:rsidR="00CF1B75" w:rsidRPr="004965AA">
        <w:rPr>
          <w:sz w:val="28"/>
          <w:szCs w:val="28"/>
        </w:rPr>
        <w:t xml:space="preserve"> </w:t>
      </w:r>
      <w:r w:rsidR="00BB54C3" w:rsidRPr="004965AA">
        <w:rPr>
          <w:sz w:val="28"/>
          <w:szCs w:val="28"/>
        </w:rPr>
        <w:t>тыс. рублей или</w:t>
      </w:r>
      <w:r w:rsidR="006E7971" w:rsidRPr="004965AA">
        <w:rPr>
          <w:sz w:val="28"/>
          <w:szCs w:val="28"/>
        </w:rPr>
        <w:t xml:space="preserve"> </w:t>
      </w:r>
      <w:r w:rsidR="00B66396">
        <w:rPr>
          <w:sz w:val="28"/>
          <w:szCs w:val="28"/>
        </w:rPr>
        <w:t>95,1</w:t>
      </w:r>
      <w:r w:rsidR="00940108">
        <w:rPr>
          <w:sz w:val="28"/>
          <w:szCs w:val="28"/>
        </w:rPr>
        <w:t xml:space="preserve"> </w:t>
      </w:r>
      <w:r w:rsidR="00FC6DCA">
        <w:rPr>
          <w:sz w:val="28"/>
          <w:szCs w:val="28"/>
        </w:rPr>
        <w:t>%</w:t>
      </w:r>
      <w:r w:rsidR="00BB54C3" w:rsidRPr="00BB2848">
        <w:rPr>
          <w:sz w:val="28"/>
          <w:szCs w:val="28"/>
        </w:rPr>
        <w:t xml:space="preserve"> к уточненному плану года.</w:t>
      </w:r>
    </w:p>
    <w:p w:rsidR="00BB54C3" w:rsidRPr="003142FA" w:rsidRDefault="00A426F8" w:rsidP="00A426F8">
      <w:pPr>
        <w:pStyle w:val="a3"/>
        <w:tabs>
          <w:tab w:val="left" w:pos="708"/>
        </w:tabs>
        <w:ind w:firstLine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085785">
        <w:rPr>
          <w:b/>
          <w:szCs w:val="28"/>
        </w:rPr>
        <w:t xml:space="preserve">                  </w:t>
      </w:r>
      <w:r w:rsidR="00BB54C3" w:rsidRPr="003142FA">
        <w:rPr>
          <w:b/>
          <w:szCs w:val="28"/>
        </w:rPr>
        <w:t>Исполнен</w:t>
      </w:r>
      <w:r w:rsidR="00940108">
        <w:rPr>
          <w:b/>
          <w:szCs w:val="28"/>
        </w:rPr>
        <w:t>ие по подпрограммам за 2015</w:t>
      </w:r>
      <w:r w:rsidR="009075B7">
        <w:rPr>
          <w:b/>
          <w:szCs w:val="28"/>
        </w:rPr>
        <w:t xml:space="preserve"> год</w:t>
      </w:r>
      <w:r w:rsidR="00BB54C3" w:rsidRPr="003142FA">
        <w:rPr>
          <w:b/>
          <w:szCs w:val="28"/>
        </w:rPr>
        <w:t>.</w:t>
      </w:r>
    </w:p>
    <w:p w:rsidR="00BB54C3" w:rsidRPr="003142FA" w:rsidRDefault="00BB54C3" w:rsidP="00BB3C04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3142FA"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4"/>
        <w:gridCol w:w="1056"/>
        <w:gridCol w:w="1700"/>
        <w:gridCol w:w="857"/>
      </w:tblGrid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085785" w:rsidP="00BB3C04">
            <w:pPr>
              <w:pStyle w:val="a3"/>
              <w:tabs>
                <w:tab w:val="left" w:pos="708"/>
              </w:tabs>
              <w:spacing w:line="240" w:lineRule="auto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 xml:space="preserve">                     </w:t>
            </w:r>
            <w:r w:rsidR="00BB54C3" w:rsidRPr="00BB3C04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План</w:t>
            </w:r>
          </w:p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left="34" w:firstLine="0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 xml:space="preserve">Исполнение </w:t>
            </w:r>
            <w:r w:rsidR="005E387E" w:rsidRPr="00BB3C04">
              <w:rPr>
                <w:sz w:val="24"/>
                <w:szCs w:val="24"/>
              </w:rPr>
              <w:t>за</w:t>
            </w:r>
            <w:r w:rsidR="00940108" w:rsidRPr="00BB3C04">
              <w:rPr>
                <w:sz w:val="24"/>
                <w:szCs w:val="24"/>
              </w:rPr>
              <w:t xml:space="preserve"> 2015</w:t>
            </w:r>
            <w:r w:rsidR="00A32CE0" w:rsidRPr="00BB3C04">
              <w:rPr>
                <w:sz w:val="24"/>
                <w:szCs w:val="24"/>
              </w:rPr>
              <w:t>г</w:t>
            </w:r>
            <w:r w:rsidRPr="00BB3C0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F747F7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1 </w:t>
            </w:r>
            <w:r w:rsidR="00BB54C3" w:rsidRPr="00BB3C04">
              <w:rPr>
                <w:sz w:val="24"/>
                <w:szCs w:val="24"/>
              </w:rPr>
              <w:t>«Укрепление пожарной безопасности в районе» в т.ч.: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3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051,2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1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918,8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62,9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3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051,2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1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918,9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62,9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0,0</w:t>
            </w:r>
          </w:p>
        </w:tc>
      </w:tr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F747F7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2 </w:t>
            </w:r>
            <w:r w:rsidR="00BB54C3" w:rsidRPr="00BB3C04">
              <w:rPr>
                <w:sz w:val="24"/>
                <w:szCs w:val="24"/>
              </w:rPr>
              <w:t>«</w:t>
            </w:r>
            <w:r w:rsidR="00BB54C3" w:rsidRPr="00BB3C04">
              <w:rPr>
                <w:rFonts w:eastAsiaTheme="minorEastAsia"/>
                <w:sz w:val="24"/>
                <w:szCs w:val="24"/>
              </w:rPr>
              <w:t>Организация и обеспечение мероприятий в сфере гражданской обороны, защиты населения и территории района от чрезвычайных ситуаций</w:t>
            </w:r>
            <w:r w:rsidR="00BB54C3" w:rsidRPr="00BB3C04">
              <w:rPr>
                <w:sz w:val="24"/>
                <w:szCs w:val="24"/>
              </w:rPr>
              <w:t>» в т.ч.: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46B0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6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036,9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9E6BD4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5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762</w:t>
            </w:r>
            <w:r w:rsidR="00B46B03" w:rsidRPr="00BB3C04">
              <w:rPr>
                <w:sz w:val="24"/>
                <w:szCs w:val="24"/>
              </w:rPr>
              <w:t>,</w:t>
            </w:r>
            <w:r w:rsidRPr="00BB3C0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46B0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95,4</w:t>
            </w:r>
            <w:r w:rsidR="002A364C" w:rsidRPr="00BB3C04">
              <w:rPr>
                <w:sz w:val="24"/>
                <w:szCs w:val="24"/>
              </w:rPr>
              <w:t xml:space="preserve"> 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35F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1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849,1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1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="009E6BD4" w:rsidRPr="00BB3C04">
              <w:rPr>
                <w:sz w:val="24"/>
                <w:szCs w:val="24"/>
              </w:rPr>
              <w:t>574,3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84,8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4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187,8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4</w:t>
            </w:r>
            <w:r w:rsidR="00F346E9" w:rsidRPr="00BB3C04">
              <w:rPr>
                <w:sz w:val="24"/>
                <w:szCs w:val="24"/>
              </w:rPr>
              <w:t xml:space="preserve"> </w:t>
            </w:r>
            <w:r w:rsidRPr="00BB3C04">
              <w:rPr>
                <w:sz w:val="24"/>
                <w:szCs w:val="24"/>
              </w:rPr>
              <w:t>187,8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03639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100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940108" w:rsidRPr="003142FA" w:rsidTr="00F747F7">
        <w:trPr>
          <w:trHeight w:val="4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08" w:rsidRPr="00BB3C04" w:rsidRDefault="00940108" w:rsidP="00BB3C04">
            <w:pPr>
              <w:pStyle w:val="a3"/>
              <w:tabs>
                <w:tab w:val="clear" w:pos="4153"/>
                <w:tab w:val="clear" w:pos="8306"/>
                <w:tab w:val="left" w:pos="708"/>
                <w:tab w:val="left" w:pos="18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 xml:space="preserve"> </w:t>
            </w:r>
            <w:r w:rsidR="00F747F7">
              <w:rPr>
                <w:sz w:val="24"/>
                <w:szCs w:val="24"/>
              </w:rPr>
              <w:t xml:space="preserve">Подпрограмма 3 </w:t>
            </w:r>
            <w:r w:rsidRPr="00BB3C04">
              <w:rPr>
                <w:sz w:val="24"/>
                <w:szCs w:val="24"/>
              </w:rPr>
              <w:t>«Создание условий для выполнения функций, возложенных 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25 343,2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6B0601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25 069,5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F346E9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98,9</w:t>
            </w:r>
            <w:r w:rsidR="00B46B03" w:rsidRPr="00BB3C04">
              <w:rPr>
                <w:sz w:val="24"/>
                <w:szCs w:val="24"/>
              </w:rPr>
              <w:t>%</w:t>
            </w:r>
          </w:p>
        </w:tc>
      </w:tr>
      <w:tr w:rsidR="00940108" w:rsidRPr="003142FA" w:rsidTr="00F747F7">
        <w:trPr>
          <w:trHeight w:val="5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B46B0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25 343,2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B46B0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25 069,5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F346E9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98,9</w:t>
            </w:r>
            <w:r w:rsidR="00B46B03" w:rsidRPr="00BB3C04">
              <w:rPr>
                <w:sz w:val="24"/>
                <w:szCs w:val="24"/>
              </w:rPr>
              <w:t>%</w:t>
            </w:r>
          </w:p>
        </w:tc>
      </w:tr>
      <w:tr w:rsidR="00940108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3BE0" w:rsidRPr="003142FA" w:rsidTr="00F747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BE0" w:rsidRPr="00BB3C04" w:rsidRDefault="00D03BE0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BB3C04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E0" w:rsidRPr="00BB3C04" w:rsidRDefault="00702D56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B3C04">
              <w:rPr>
                <w:b/>
                <w:sz w:val="24"/>
                <w:szCs w:val="24"/>
              </w:rPr>
              <w:t>34 431,3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E0" w:rsidRPr="00BB3C04" w:rsidRDefault="00702D56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B3C04">
              <w:rPr>
                <w:b/>
                <w:sz w:val="24"/>
                <w:szCs w:val="24"/>
              </w:rPr>
              <w:t>32</w:t>
            </w:r>
            <w:r w:rsidR="00E534D8" w:rsidRPr="00BB3C04">
              <w:rPr>
                <w:b/>
                <w:sz w:val="24"/>
                <w:szCs w:val="24"/>
              </w:rPr>
              <w:t xml:space="preserve"> </w:t>
            </w:r>
            <w:r w:rsidRPr="00BB3C04">
              <w:rPr>
                <w:b/>
                <w:sz w:val="24"/>
                <w:szCs w:val="24"/>
              </w:rPr>
              <w:t>750,4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E0" w:rsidRPr="00BB3C04" w:rsidRDefault="007D0AF0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B3C04">
              <w:rPr>
                <w:b/>
                <w:sz w:val="24"/>
                <w:szCs w:val="24"/>
              </w:rPr>
              <w:t xml:space="preserve">95,1 </w:t>
            </w:r>
            <w:r w:rsidR="00BC2CC2" w:rsidRPr="00BB3C04">
              <w:rPr>
                <w:b/>
                <w:sz w:val="24"/>
                <w:szCs w:val="24"/>
              </w:rPr>
              <w:t>%</w:t>
            </w:r>
          </w:p>
        </w:tc>
      </w:tr>
    </w:tbl>
    <w:p w:rsidR="004A1D8F" w:rsidRDefault="004A1D8F" w:rsidP="004A1D8F">
      <w:pPr>
        <w:jc w:val="both"/>
        <w:rPr>
          <w:b/>
          <w:sz w:val="28"/>
          <w:szCs w:val="28"/>
        </w:rPr>
      </w:pPr>
    </w:p>
    <w:p w:rsidR="004A1D8F" w:rsidRDefault="004A1D8F" w:rsidP="004A1D8F">
      <w:pPr>
        <w:jc w:val="both"/>
        <w:rPr>
          <w:b/>
          <w:sz w:val="28"/>
          <w:szCs w:val="28"/>
        </w:rPr>
      </w:pPr>
    </w:p>
    <w:p w:rsidR="004A1D8F" w:rsidRPr="00D24B9D" w:rsidRDefault="004A1D8F" w:rsidP="004A1D8F">
      <w:pPr>
        <w:jc w:val="right"/>
        <w:rPr>
          <w:b/>
          <w:sz w:val="28"/>
          <w:szCs w:val="28"/>
        </w:rPr>
      </w:pPr>
      <w:r w:rsidRPr="00D24B9D">
        <w:rPr>
          <w:b/>
          <w:sz w:val="28"/>
          <w:szCs w:val="28"/>
        </w:rPr>
        <w:t xml:space="preserve">Исполнение по расходам за </w:t>
      </w:r>
      <w:r>
        <w:rPr>
          <w:b/>
          <w:sz w:val="28"/>
          <w:szCs w:val="28"/>
        </w:rPr>
        <w:t>2015</w:t>
      </w:r>
      <w:r w:rsidRPr="00D24B9D">
        <w:rPr>
          <w:b/>
          <w:sz w:val="28"/>
          <w:szCs w:val="28"/>
        </w:rPr>
        <w:t xml:space="preserve"> год представлено в следующей диаграмме </w:t>
      </w:r>
      <w:r w:rsidRPr="004A1D8F">
        <w:rPr>
          <w:sz w:val="28"/>
          <w:szCs w:val="28"/>
        </w:rPr>
        <w:t>(</w:t>
      </w:r>
      <w:proofErr w:type="spellStart"/>
      <w:r w:rsidRPr="004A1D8F">
        <w:rPr>
          <w:sz w:val="28"/>
          <w:szCs w:val="28"/>
        </w:rPr>
        <w:t>тыс</w:t>
      </w:r>
      <w:proofErr w:type="gramStart"/>
      <w:r w:rsidRPr="004A1D8F">
        <w:rPr>
          <w:sz w:val="28"/>
          <w:szCs w:val="28"/>
        </w:rPr>
        <w:t>.р</w:t>
      </w:r>
      <w:proofErr w:type="gramEnd"/>
      <w:r w:rsidRPr="004A1D8F">
        <w:rPr>
          <w:sz w:val="28"/>
          <w:szCs w:val="28"/>
        </w:rPr>
        <w:t>уб</w:t>
      </w:r>
      <w:proofErr w:type="spellEnd"/>
      <w:r w:rsidRPr="004A1D8F">
        <w:rPr>
          <w:sz w:val="28"/>
          <w:szCs w:val="28"/>
        </w:rPr>
        <w:t>).</w:t>
      </w:r>
    </w:p>
    <w:p w:rsidR="007D0AF0" w:rsidRDefault="007D0AF0" w:rsidP="004A1D8F">
      <w:pPr>
        <w:pStyle w:val="a3"/>
        <w:tabs>
          <w:tab w:val="left" w:pos="708"/>
        </w:tabs>
        <w:ind w:right="-285" w:firstLine="0"/>
        <w:rPr>
          <w:b/>
          <w:szCs w:val="28"/>
        </w:rPr>
      </w:pPr>
    </w:p>
    <w:p w:rsidR="00F0317E" w:rsidRDefault="004A1D8F" w:rsidP="004A1D8F">
      <w:pPr>
        <w:pStyle w:val="a3"/>
        <w:tabs>
          <w:tab w:val="left" w:pos="708"/>
        </w:tabs>
        <w:ind w:left="-180" w:firstLine="709"/>
        <w:jc w:val="center"/>
        <w:rPr>
          <w:b/>
          <w:szCs w:val="28"/>
        </w:rPr>
      </w:pPr>
      <w:r w:rsidRPr="004A1D8F">
        <w:rPr>
          <w:b/>
          <w:noProof/>
          <w:szCs w:val="28"/>
        </w:rPr>
        <w:drawing>
          <wp:inline distT="0" distB="0" distL="0" distR="0">
            <wp:extent cx="5801708" cy="2870421"/>
            <wp:effectExtent l="19050" t="0" r="27592" b="6129"/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0317E" w:rsidRDefault="00F0317E" w:rsidP="00530428">
      <w:pPr>
        <w:pStyle w:val="a3"/>
        <w:tabs>
          <w:tab w:val="left" w:pos="708"/>
        </w:tabs>
        <w:ind w:left="-180" w:firstLine="709"/>
        <w:jc w:val="center"/>
        <w:rPr>
          <w:b/>
          <w:szCs w:val="28"/>
        </w:rPr>
      </w:pPr>
    </w:p>
    <w:p w:rsidR="00BB54C3" w:rsidRPr="003142FA" w:rsidRDefault="00BB54C3" w:rsidP="00530428">
      <w:pPr>
        <w:pStyle w:val="a3"/>
        <w:tabs>
          <w:tab w:val="left" w:pos="708"/>
        </w:tabs>
        <w:ind w:left="-180" w:firstLine="709"/>
        <w:jc w:val="center"/>
        <w:rPr>
          <w:b/>
          <w:szCs w:val="28"/>
        </w:rPr>
      </w:pPr>
      <w:r w:rsidRPr="003142FA">
        <w:rPr>
          <w:b/>
          <w:szCs w:val="28"/>
        </w:rPr>
        <w:t>Исполнение по</w:t>
      </w:r>
      <w:r w:rsidR="00530428">
        <w:rPr>
          <w:b/>
          <w:szCs w:val="28"/>
        </w:rPr>
        <w:t xml:space="preserve"> ГРБС и </w:t>
      </w:r>
      <w:r w:rsidRPr="003142FA">
        <w:rPr>
          <w:b/>
          <w:szCs w:val="28"/>
        </w:rPr>
        <w:t xml:space="preserve"> видам расходов за </w:t>
      </w:r>
      <w:r w:rsidR="004A08B8">
        <w:rPr>
          <w:b/>
          <w:szCs w:val="28"/>
        </w:rPr>
        <w:t xml:space="preserve"> </w:t>
      </w:r>
      <w:r w:rsidR="001457F0">
        <w:rPr>
          <w:b/>
          <w:szCs w:val="28"/>
        </w:rPr>
        <w:t>2015</w:t>
      </w:r>
      <w:r w:rsidR="00503639">
        <w:rPr>
          <w:b/>
          <w:szCs w:val="28"/>
        </w:rPr>
        <w:t xml:space="preserve"> год</w:t>
      </w:r>
      <w:r w:rsidRPr="003142FA">
        <w:rPr>
          <w:b/>
          <w:szCs w:val="28"/>
        </w:rPr>
        <w:t>.</w:t>
      </w:r>
    </w:p>
    <w:p w:rsidR="00BB54C3" w:rsidRPr="003142FA" w:rsidRDefault="00BB54C3" w:rsidP="00BB54C3">
      <w:pPr>
        <w:pStyle w:val="a3"/>
        <w:tabs>
          <w:tab w:val="left" w:pos="708"/>
        </w:tabs>
        <w:ind w:left="-180" w:firstLine="709"/>
        <w:jc w:val="right"/>
        <w:rPr>
          <w:szCs w:val="28"/>
        </w:rPr>
      </w:pPr>
      <w:r w:rsidRPr="003142FA">
        <w:rPr>
          <w:szCs w:val="28"/>
        </w:rPr>
        <w:t>тыс.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3685"/>
        <w:gridCol w:w="1276"/>
        <w:gridCol w:w="1276"/>
        <w:gridCol w:w="992"/>
      </w:tblGrid>
      <w:tr w:rsidR="00BB54C3" w:rsidRPr="003142FA" w:rsidTr="006014C6">
        <w:trPr>
          <w:trHeight w:val="3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pPr>
              <w:rPr>
                <w:b/>
                <w:bCs/>
              </w:rPr>
            </w:pPr>
            <w:r w:rsidRPr="007D0AF0">
              <w:rPr>
                <w:b/>
                <w:bCs/>
              </w:rPr>
              <w:t>ГРБС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4C3" w:rsidRPr="007D0AF0" w:rsidRDefault="00BB54C3" w:rsidP="00DF2BDF">
            <w:pPr>
              <w:rPr>
                <w:b/>
                <w:bCs/>
              </w:rPr>
            </w:pPr>
            <w:r w:rsidRPr="007D0AF0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4C3" w:rsidRPr="007D0AF0" w:rsidRDefault="00BB54C3" w:rsidP="0024424B">
            <w:pPr>
              <w:jc w:val="center"/>
              <w:rPr>
                <w:rFonts w:eastAsia="Calibri"/>
                <w:b/>
                <w:bCs/>
              </w:rPr>
            </w:pPr>
            <w:r w:rsidRPr="007D0AF0">
              <w:rPr>
                <w:rFonts w:eastAsia="Calibri"/>
                <w:b/>
                <w:bCs/>
              </w:rPr>
              <w:t>План</w:t>
            </w:r>
          </w:p>
          <w:p w:rsidR="00BB54C3" w:rsidRPr="007D0AF0" w:rsidRDefault="00BB54C3" w:rsidP="0024424B">
            <w:pPr>
              <w:jc w:val="center"/>
              <w:rPr>
                <w:rFonts w:eastAsia="Calibri"/>
                <w:b/>
                <w:bCs/>
              </w:rPr>
            </w:pPr>
            <w:r w:rsidRPr="007D0AF0">
              <w:rPr>
                <w:rFonts w:eastAsia="Calibri"/>
                <w:b/>
                <w:bCs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FB3A96">
            <w:pPr>
              <w:jc w:val="center"/>
              <w:rPr>
                <w:rFonts w:eastAsia="Calibri"/>
                <w:b/>
                <w:bCs/>
              </w:rPr>
            </w:pPr>
            <w:r w:rsidRPr="007D0AF0">
              <w:rPr>
                <w:rFonts w:eastAsia="Calibri"/>
                <w:b/>
                <w:bCs/>
              </w:rPr>
              <w:t xml:space="preserve">Исполнено </w:t>
            </w:r>
            <w:r w:rsidR="005E387E" w:rsidRPr="007D0AF0">
              <w:rPr>
                <w:rFonts w:eastAsia="Calibri"/>
                <w:b/>
                <w:bCs/>
              </w:rPr>
              <w:t xml:space="preserve">за </w:t>
            </w:r>
            <w:r w:rsidR="001457F0" w:rsidRPr="007D0AF0">
              <w:rPr>
                <w:rFonts w:eastAsia="Calibri"/>
                <w:b/>
                <w:bCs/>
              </w:rPr>
              <w:t>2015</w:t>
            </w:r>
            <w:r w:rsidR="00FB3A96" w:rsidRPr="007D0AF0">
              <w:rPr>
                <w:rFonts w:eastAsia="Calibri"/>
                <w:b/>
                <w:bCs/>
              </w:rPr>
              <w:t>г</w:t>
            </w:r>
            <w:r w:rsidRPr="007D0AF0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24424B">
            <w:pPr>
              <w:jc w:val="center"/>
              <w:rPr>
                <w:b/>
                <w:bCs/>
              </w:rPr>
            </w:pPr>
            <w:r w:rsidRPr="007D0AF0">
              <w:rPr>
                <w:b/>
                <w:bCs/>
              </w:rPr>
              <w:t>%</w:t>
            </w:r>
          </w:p>
        </w:tc>
      </w:tr>
      <w:tr w:rsidR="00BB54C3" w:rsidRPr="003142FA" w:rsidTr="006014C6">
        <w:trPr>
          <w:trHeight w:val="39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24424B">
            <w:pPr>
              <w:jc w:val="center"/>
              <w:rPr>
                <w:b/>
                <w:bCs/>
              </w:rPr>
            </w:pPr>
            <w:r w:rsidRPr="007D0AF0">
              <w:rPr>
                <w:b/>
                <w:bCs/>
              </w:rPr>
              <w:t xml:space="preserve">Подпрограмма </w:t>
            </w:r>
            <w:r w:rsidRPr="007D0AF0">
              <w:rPr>
                <w:b/>
              </w:rPr>
              <w:t>«Укрепление пожарной безопасности в районе»</w:t>
            </w:r>
          </w:p>
        </w:tc>
      </w:tr>
      <w:tr w:rsidR="00BB54C3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243;</w:t>
            </w:r>
            <w:r w:rsidR="00932811" w:rsidRPr="007D0AF0">
              <w:t xml:space="preserve"> </w:t>
            </w:r>
            <w:r w:rsidRPr="007D0AF0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702D56" w:rsidP="000F4849">
            <w:pPr>
              <w:jc w:val="center"/>
            </w:pPr>
            <w:r w:rsidRPr="007D0AF0">
              <w:t>3</w:t>
            </w:r>
            <w:r w:rsidR="00F346E9" w:rsidRPr="007D0AF0">
              <w:t xml:space="preserve"> </w:t>
            </w:r>
            <w:r w:rsidRPr="007D0AF0">
              <w:t>051,2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702D56" w:rsidP="000F4849">
            <w:pPr>
              <w:jc w:val="center"/>
            </w:pPr>
            <w:r w:rsidRPr="007D0AF0">
              <w:t>1</w:t>
            </w:r>
            <w:r w:rsidR="00F346E9" w:rsidRPr="007D0AF0">
              <w:t xml:space="preserve"> </w:t>
            </w:r>
            <w:r w:rsidRPr="007D0AF0">
              <w:t>918,8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702D56" w:rsidP="000F4849">
            <w:pPr>
              <w:jc w:val="center"/>
            </w:pPr>
            <w:r w:rsidRPr="007D0AF0">
              <w:t>62,9</w:t>
            </w:r>
            <w:r w:rsidR="00BC2CC2" w:rsidRPr="007D0AF0">
              <w:t>%</w:t>
            </w:r>
          </w:p>
        </w:tc>
      </w:tr>
      <w:tr w:rsidR="00530428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428" w:rsidRPr="007D0AF0" w:rsidRDefault="00530428" w:rsidP="00DF2BDF">
            <w:pPr>
              <w:rPr>
                <w:b/>
              </w:rPr>
            </w:pPr>
            <w:r w:rsidRPr="007D0AF0">
              <w:rPr>
                <w:b/>
              </w:rPr>
              <w:t>Итого: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530428" w:rsidP="000F484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702D56" w:rsidP="000F4849">
            <w:pPr>
              <w:jc w:val="center"/>
              <w:rPr>
                <w:b/>
              </w:rPr>
            </w:pPr>
            <w:r w:rsidRPr="007D0AF0">
              <w:rPr>
                <w:b/>
              </w:rPr>
              <w:t>3</w:t>
            </w:r>
            <w:r w:rsidR="00F346E9" w:rsidRPr="007D0AF0">
              <w:rPr>
                <w:b/>
              </w:rPr>
              <w:t xml:space="preserve"> </w:t>
            </w:r>
            <w:r w:rsidRPr="007D0AF0">
              <w:rPr>
                <w:b/>
              </w:rPr>
              <w:t>051,2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702D56" w:rsidP="000F4849">
            <w:pPr>
              <w:jc w:val="center"/>
              <w:rPr>
                <w:b/>
              </w:rPr>
            </w:pPr>
            <w:r w:rsidRPr="007D0AF0">
              <w:rPr>
                <w:b/>
              </w:rPr>
              <w:t>1</w:t>
            </w:r>
            <w:r w:rsidR="00F346E9" w:rsidRPr="007D0AF0">
              <w:rPr>
                <w:b/>
              </w:rPr>
              <w:t xml:space="preserve"> </w:t>
            </w:r>
            <w:r w:rsidRPr="007D0AF0">
              <w:rPr>
                <w:b/>
              </w:rPr>
              <w:t>918,8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702D56" w:rsidP="000F4849">
            <w:pPr>
              <w:jc w:val="center"/>
              <w:rPr>
                <w:b/>
              </w:rPr>
            </w:pPr>
            <w:r w:rsidRPr="007D0AF0">
              <w:rPr>
                <w:b/>
              </w:rPr>
              <w:t>62,9</w:t>
            </w:r>
            <w:r w:rsidR="00BC2CC2" w:rsidRPr="007D0AF0">
              <w:rPr>
                <w:b/>
              </w:rPr>
              <w:t>%</w:t>
            </w:r>
          </w:p>
        </w:tc>
      </w:tr>
      <w:tr w:rsidR="00BB54C3" w:rsidRPr="003142FA" w:rsidTr="006014C6">
        <w:trPr>
          <w:trHeight w:val="67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530428">
            <w:pPr>
              <w:jc w:val="center"/>
            </w:pPr>
            <w:r w:rsidRPr="007D0AF0">
              <w:rPr>
                <w:b/>
              </w:rPr>
              <w:t>Подпрограмма «</w:t>
            </w:r>
            <w:r w:rsidRPr="007D0AF0">
              <w:rPr>
                <w:rFonts w:eastAsiaTheme="minorEastAsia"/>
                <w:b/>
              </w:rPr>
              <w:t>Организация и обеспечение мероприятий в сфере гражданской обороны, защиты населения и территории района от чрезвычайных ситуаций</w:t>
            </w:r>
            <w:r w:rsidRPr="007D0AF0">
              <w:rPr>
                <w:b/>
              </w:rPr>
              <w:t>»</w:t>
            </w:r>
          </w:p>
        </w:tc>
      </w:tr>
      <w:tr w:rsidR="00BB54C3" w:rsidRPr="00372D1E" w:rsidTr="006014C6">
        <w:trPr>
          <w:trHeight w:val="6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244;</w:t>
            </w:r>
            <w:r w:rsidR="00932811" w:rsidRPr="007D0AF0">
              <w:t xml:space="preserve"> </w:t>
            </w:r>
            <w:r w:rsidRPr="007D0AF0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6014C6" w:rsidP="000F4849">
            <w:pPr>
              <w:jc w:val="center"/>
            </w:pPr>
            <w:r w:rsidRPr="007D0AF0">
              <w:t>5 849,0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6014C6" w:rsidP="000F4849">
            <w:pPr>
              <w:jc w:val="center"/>
            </w:pPr>
            <w:r w:rsidRPr="007D0AF0">
              <w:t>5 569,0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6014C6" w:rsidP="000F4849">
            <w:pPr>
              <w:jc w:val="center"/>
            </w:pPr>
            <w:r w:rsidRPr="007D0AF0">
              <w:t>95,2</w:t>
            </w:r>
            <w:r w:rsidR="00BC2CC2" w:rsidRPr="007D0AF0">
              <w:t>%</w:t>
            </w:r>
          </w:p>
        </w:tc>
      </w:tr>
      <w:tr w:rsidR="00BB54C3" w:rsidRPr="003142FA" w:rsidTr="006014C6">
        <w:trPr>
          <w:trHeight w:val="6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Департамент финансов администрации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540;</w:t>
            </w:r>
            <w:r w:rsidR="00932811" w:rsidRPr="007D0AF0">
              <w:t xml:space="preserve"> </w:t>
            </w:r>
            <w:r w:rsidRPr="007D0AF0"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6014C6" w:rsidP="000F4849">
            <w:pPr>
              <w:jc w:val="center"/>
            </w:pPr>
            <w:r w:rsidRPr="007D0AF0">
              <w:t>187,8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6014C6" w:rsidP="000F4849">
            <w:pPr>
              <w:jc w:val="center"/>
            </w:pPr>
            <w:r w:rsidRPr="007D0AF0">
              <w:t>187,8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085785" w:rsidP="000F4849">
            <w:pPr>
              <w:jc w:val="center"/>
            </w:pPr>
            <w:r w:rsidRPr="007D0AF0">
              <w:t>100</w:t>
            </w:r>
            <w:r w:rsidR="00BC2CC2" w:rsidRPr="007D0AF0">
              <w:t>%</w:t>
            </w:r>
          </w:p>
        </w:tc>
      </w:tr>
      <w:tr w:rsidR="000B66FD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FD" w:rsidRPr="007D0AF0" w:rsidRDefault="000B66FD" w:rsidP="00530428">
            <w:pPr>
              <w:rPr>
                <w:b/>
              </w:rPr>
            </w:pPr>
            <w:r w:rsidRPr="007D0AF0">
              <w:rPr>
                <w:b/>
              </w:rPr>
              <w:t>Итого: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FD" w:rsidRPr="007D0AF0" w:rsidRDefault="000B66FD" w:rsidP="000F484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FD" w:rsidRPr="007D0AF0" w:rsidRDefault="00D10892" w:rsidP="000F4849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6</w:t>
            </w:r>
            <w:r w:rsidR="00F346E9" w:rsidRPr="007D0AF0">
              <w:rPr>
                <w:b/>
              </w:rPr>
              <w:t xml:space="preserve"> </w:t>
            </w:r>
            <w:r w:rsidRPr="007D0AF0">
              <w:rPr>
                <w:b/>
              </w:rPr>
              <w:t>036,</w:t>
            </w:r>
            <w:r w:rsidR="006014C6" w:rsidRPr="007D0AF0"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FD" w:rsidRPr="007D0AF0" w:rsidRDefault="00D10892" w:rsidP="000F4849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5</w:t>
            </w:r>
            <w:r w:rsidR="006014C6" w:rsidRPr="007D0AF0">
              <w:rPr>
                <w:b/>
              </w:rPr>
              <w:t> </w:t>
            </w:r>
            <w:r w:rsidRPr="007D0AF0">
              <w:rPr>
                <w:b/>
              </w:rPr>
              <w:t>7</w:t>
            </w:r>
            <w:r w:rsidR="006014C6" w:rsidRPr="007D0AF0">
              <w:rPr>
                <w:b/>
              </w:rPr>
              <w:t>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FD" w:rsidRPr="007D0AF0" w:rsidRDefault="006014C6" w:rsidP="000F4849">
            <w:pPr>
              <w:jc w:val="center"/>
              <w:rPr>
                <w:b/>
                <w:bCs/>
              </w:rPr>
            </w:pPr>
            <w:r w:rsidRPr="007D0AF0">
              <w:rPr>
                <w:b/>
                <w:bCs/>
              </w:rPr>
              <w:t>95,4</w:t>
            </w:r>
            <w:r w:rsidR="000B66FD" w:rsidRPr="007D0AF0">
              <w:rPr>
                <w:b/>
                <w:bCs/>
              </w:rPr>
              <w:t>%</w:t>
            </w:r>
          </w:p>
        </w:tc>
      </w:tr>
      <w:tr w:rsidR="001457F0" w:rsidRPr="003142FA" w:rsidTr="006014C6">
        <w:trPr>
          <w:trHeight w:val="67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F0317E" w:rsidP="00F747F7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Подпрограмма</w:t>
            </w:r>
            <w:r w:rsidR="001457F0" w:rsidRPr="007D0AF0">
              <w:rPr>
                <w:b/>
              </w:rPr>
              <w:t xml:space="preserve"> «Создание условий для выполнения функций, возложенных 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111; (Фонд оплаты труда казенных учреждений и взносы по обязательному социальному страхованию)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67" w:rsidRPr="007D0AF0" w:rsidRDefault="00B33967" w:rsidP="00B3396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23122,8</w:t>
            </w:r>
          </w:p>
          <w:p w:rsidR="00B33967" w:rsidRPr="007D0AF0" w:rsidRDefault="00B33967" w:rsidP="00B3396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22870,2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AB1EF1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98,9%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112;</w:t>
            </w:r>
            <w:r w:rsidR="00932811" w:rsidRPr="007D0AF0">
              <w:rPr>
                <w:rFonts w:eastAsiaTheme="minorHAnsi"/>
                <w:lang w:eastAsia="en-US"/>
              </w:rPr>
              <w:t xml:space="preserve"> </w:t>
            </w:r>
            <w:r w:rsidRPr="007D0AF0">
              <w:rPr>
                <w:rFonts w:eastAsiaTheme="minorHAnsi"/>
                <w:lang w:eastAsia="en-US"/>
              </w:rPr>
              <w:t>(Иные выплаты персоналу казенных учреждений, за исключением фонда оплаты труда)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330,8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329,8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AB1EF1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99,7%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242; (Закупка товаров, работ, услуг в сфере информационно-коммуникационных технологий)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67" w:rsidRPr="007D0AF0" w:rsidRDefault="00B33967" w:rsidP="00B3396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692,0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691,7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AB1EF1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99,9%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244;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</w:t>
            </w:r>
            <w:r w:rsidR="00AB1EF1" w:rsidRPr="007D0AF0">
              <w:rPr>
                <w:bCs/>
              </w:rPr>
              <w:t xml:space="preserve"> </w:t>
            </w:r>
            <w:r w:rsidRPr="007D0AF0">
              <w:rPr>
                <w:bCs/>
              </w:rPr>
              <w:t>086,2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</w:t>
            </w:r>
            <w:r w:rsidR="00AB1EF1" w:rsidRPr="007D0AF0">
              <w:rPr>
                <w:bCs/>
              </w:rPr>
              <w:t xml:space="preserve"> </w:t>
            </w:r>
            <w:r w:rsidRPr="007D0AF0">
              <w:rPr>
                <w:bCs/>
              </w:rPr>
              <w:t>071,6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AB1EF1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98,6%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FF1AEC" w:rsidP="00530428">
            <w:r w:rsidRPr="007D0AF0">
              <w:t>851;</w:t>
            </w:r>
            <w:r w:rsidR="00FF5293" w:rsidRPr="007D0AF0">
              <w:t>(Уплата налога на имущество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100</w:t>
            </w:r>
            <w:r w:rsidR="00AB1EF1" w:rsidRPr="007D0AF0">
              <w:rPr>
                <w:bCs/>
              </w:rPr>
              <w:t>%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FF1AEC" w:rsidP="00530428">
            <w:r w:rsidRPr="007D0AF0">
              <w:t>852;</w:t>
            </w:r>
            <w:r w:rsidR="00FF5293" w:rsidRPr="007D0AF0">
              <w:t>(Уплата прочих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6014C6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6014C6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100</w:t>
            </w:r>
            <w:r w:rsidR="00AB1EF1" w:rsidRPr="007D0AF0">
              <w:rPr>
                <w:bCs/>
              </w:rPr>
              <w:t>%</w:t>
            </w:r>
          </w:p>
        </w:tc>
      </w:tr>
      <w:tr w:rsidR="000B66FD" w:rsidRPr="003142FA" w:rsidTr="006014C6">
        <w:trPr>
          <w:trHeight w:val="47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FD" w:rsidRPr="007D0AF0" w:rsidRDefault="007D0AF0" w:rsidP="00DF2BDF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  <w:r w:rsidR="000B66FD" w:rsidRPr="007D0AF0">
              <w:rPr>
                <w:b/>
                <w:bCs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FD" w:rsidRPr="007D0AF0" w:rsidRDefault="000B66FD" w:rsidP="00DF2BDF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66FD" w:rsidRPr="007D0AF0" w:rsidRDefault="00FF1AEC" w:rsidP="00337EA5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25 343,</w:t>
            </w:r>
            <w:r w:rsidR="006014C6" w:rsidRPr="007D0AF0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66FD" w:rsidRPr="007D0AF0" w:rsidRDefault="00FF1AEC" w:rsidP="00647552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25</w:t>
            </w:r>
            <w:r w:rsidR="006014C6" w:rsidRPr="007D0AF0">
              <w:rPr>
                <w:b/>
              </w:rPr>
              <w:t> 074,8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66FD" w:rsidRPr="007D0AF0" w:rsidRDefault="00FF1AEC" w:rsidP="0095737F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98,9%</w:t>
            </w:r>
          </w:p>
        </w:tc>
      </w:tr>
      <w:tr w:rsidR="007D0AF0" w:rsidRPr="003142FA" w:rsidTr="00F747F7">
        <w:trPr>
          <w:trHeight w:val="47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Default="007D0AF0" w:rsidP="00DF2BDF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7D0AF0" w:rsidP="00DF2BDF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7D0AF0" w:rsidP="00F747F7">
            <w:pPr>
              <w:pStyle w:val="a3"/>
              <w:tabs>
                <w:tab w:val="left" w:pos="70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7D0AF0">
              <w:rPr>
                <w:b/>
                <w:sz w:val="24"/>
                <w:szCs w:val="24"/>
              </w:rPr>
              <w:t>34 431,3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7D0AF0" w:rsidP="00F747F7">
            <w:pPr>
              <w:pStyle w:val="a3"/>
              <w:tabs>
                <w:tab w:val="left" w:pos="70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7D0AF0">
              <w:rPr>
                <w:b/>
                <w:sz w:val="24"/>
                <w:szCs w:val="24"/>
              </w:rPr>
              <w:t>32 750,4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7D0AF0" w:rsidP="00F747F7">
            <w:pPr>
              <w:pStyle w:val="a3"/>
              <w:tabs>
                <w:tab w:val="left" w:pos="70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95,1 </w:t>
            </w:r>
            <w:r w:rsidRPr="007D0AF0">
              <w:rPr>
                <w:b/>
                <w:sz w:val="24"/>
                <w:szCs w:val="24"/>
              </w:rPr>
              <w:t>%</w:t>
            </w:r>
          </w:p>
        </w:tc>
      </w:tr>
    </w:tbl>
    <w:p w:rsidR="00215A5C" w:rsidRDefault="00215A5C" w:rsidP="00BB54C3">
      <w:pPr>
        <w:ind w:firstLine="709"/>
        <w:rPr>
          <w:sz w:val="28"/>
          <w:szCs w:val="28"/>
        </w:rPr>
      </w:pPr>
    </w:p>
    <w:p w:rsidR="00D24B9D" w:rsidRDefault="00D24B9D" w:rsidP="00BB54C3">
      <w:pPr>
        <w:ind w:firstLine="709"/>
        <w:rPr>
          <w:sz w:val="28"/>
          <w:szCs w:val="28"/>
        </w:rPr>
      </w:pPr>
    </w:p>
    <w:p w:rsidR="00BB54C3" w:rsidRPr="003142FA" w:rsidRDefault="003171C0" w:rsidP="007D0AF0">
      <w:pPr>
        <w:pStyle w:val="a3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FF1AEC">
        <w:rPr>
          <w:szCs w:val="28"/>
        </w:rPr>
        <w:tab/>
      </w:r>
      <w:r w:rsidR="00215A5C">
        <w:rPr>
          <w:szCs w:val="28"/>
        </w:rPr>
        <w:t xml:space="preserve">За </w:t>
      </w:r>
      <w:r w:rsidR="001457F0">
        <w:rPr>
          <w:szCs w:val="28"/>
        </w:rPr>
        <w:t>2015</w:t>
      </w:r>
      <w:r w:rsidR="00FC6DCA">
        <w:rPr>
          <w:szCs w:val="28"/>
        </w:rPr>
        <w:t xml:space="preserve"> год</w:t>
      </w:r>
      <w:r w:rsidR="00BB54C3" w:rsidRPr="003142FA">
        <w:rPr>
          <w:szCs w:val="28"/>
        </w:rPr>
        <w:t xml:space="preserve"> были проведены следующие мероприятия:</w:t>
      </w:r>
    </w:p>
    <w:p w:rsidR="00BB54C3" w:rsidRPr="003142FA" w:rsidRDefault="00BB54C3" w:rsidP="007D0AF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3142FA">
        <w:rPr>
          <w:szCs w:val="28"/>
        </w:rPr>
        <w:t>-приобретение пожарно-технического инвентаря и вооружения;</w:t>
      </w:r>
    </w:p>
    <w:p w:rsidR="00BB54C3" w:rsidRDefault="00BB54C3" w:rsidP="007D0AF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3142FA">
        <w:rPr>
          <w:szCs w:val="28"/>
        </w:rPr>
        <w:t xml:space="preserve">-техническое </w:t>
      </w:r>
      <w:r w:rsidR="0024424B">
        <w:rPr>
          <w:szCs w:val="28"/>
        </w:rPr>
        <w:t>обслуживание системы оповещения;</w:t>
      </w:r>
    </w:p>
    <w:p w:rsidR="0024424B" w:rsidRDefault="0024424B" w:rsidP="007D0AF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-м</w:t>
      </w:r>
      <w:r w:rsidRPr="0024424B">
        <w:rPr>
          <w:szCs w:val="28"/>
        </w:rPr>
        <w:t>ероприятия по обеспечению пожарной безопасности административных зданий, находящихся в собственности администрации района</w:t>
      </w:r>
      <w:r>
        <w:rPr>
          <w:szCs w:val="28"/>
        </w:rPr>
        <w:t>;</w:t>
      </w:r>
    </w:p>
    <w:p w:rsidR="0024424B" w:rsidRPr="001457F0" w:rsidRDefault="00FA73D7" w:rsidP="007D0AF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</w:t>
      </w:r>
      <w:r w:rsidR="001457F0" w:rsidRPr="001457F0">
        <w:rPr>
          <w:sz w:val="24"/>
          <w:szCs w:val="24"/>
        </w:rPr>
        <w:t xml:space="preserve"> </w:t>
      </w:r>
      <w:r w:rsidR="001457F0" w:rsidRPr="001457F0">
        <w:rPr>
          <w:szCs w:val="28"/>
        </w:rPr>
        <w:t>Приобретение  товаров, работ и услуг на предупреждение  и предотвращение чрезвычайных ситуаций</w:t>
      </w:r>
      <w:r w:rsidR="001457F0">
        <w:rPr>
          <w:szCs w:val="28"/>
        </w:rPr>
        <w:t>.</w:t>
      </w:r>
    </w:p>
    <w:p w:rsidR="00FA73D7" w:rsidRDefault="00FA73D7" w:rsidP="007D0AF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-с</w:t>
      </w:r>
      <w:r w:rsidRPr="00FA73D7">
        <w:rPr>
          <w:szCs w:val="28"/>
        </w:rPr>
        <w:t>одержание сезонных рабочих по тушению лесных пожаров</w:t>
      </w:r>
      <w:r>
        <w:rPr>
          <w:szCs w:val="28"/>
        </w:rPr>
        <w:t>;</w:t>
      </w:r>
    </w:p>
    <w:p w:rsidR="00D24B9D" w:rsidRDefault="00FA73D7" w:rsidP="007D0AF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</w:t>
      </w:r>
      <w:r w:rsidR="001E546C">
        <w:rPr>
          <w:szCs w:val="28"/>
        </w:rPr>
        <w:t>изготовление памяток, листо</w:t>
      </w:r>
      <w:r w:rsidR="001E546C" w:rsidRPr="001E546C">
        <w:rPr>
          <w:szCs w:val="28"/>
        </w:rPr>
        <w:t>вок</w:t>
      </w:r>
      <w:r w:rsidR="001E546C">
        <w:rPr>
          <w:szCs w:val="28"/>
        </w:rPr>
        <w:t xml:space="preserve"> и другой наглядной агита</w:t>
      </w:r>
      <w:r w:rsidR="001E546C" w:rsidRPr="001E546C">
        <w:rPr>
          <w:szCs w:val="28"/>
        </w:rPr>
        <w:t xml:space="preserve">ции по предотвращению </w:t>
      </w:r>
      <w:r w:rsidR="000610CB">
        <w:rPr>
          <w:szCs w:val="28"/>
        </w:rPr>
        <w:t>ЧС.</w:t>
      </w:r>
    </w:p>
    <w:p w:rsidR="007D0AF0" w:rsidRDefault="007D0AF0" w:rsidP="007D0AF0">
      <w:pPr>
        <w:jc w:val="both"/>
        <w:rPr>
          <w:sz w:val="28"/>
          <w:szCs w:val="28"/>
        </w:rPr>
      </w:pPr>
    </w:p>
    <w:p w:rsidR="007744EB" w:rsidRDefault="007744EB"/>
    <w:sectPr w:rsidR="007744EB" w:rsidSect="00F747F7">
      <w:pgSz w:w="11906" w:h="16838"/>
      <w:pgMar w:top="567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4C3"/>
    <w:rsid w:val="00047226"/>
    <w:rsid w:val="000610CB"/>
    <w:rsid w:val="00067592"/>
    <w:rsid w:val="00070554"/>
    <w:rsid w:val="00085785"/>
    <w:rsid w:val="000A36D4"/>
    <w:rsid w:val="000A574E"/>
    <w:rsid w:val="000B66FD"/>
    <w:rsid w:val="000F4849"/>
    <w:rsid w:val="00107DBC"/>
    <w:rsid w:val="0011258B"/>
    <w:rsid w:val="001342E9"/>
    <w:rsid w:val="001427C5"/>
    <w:rsid w:val="001457F0"/>
    <w:rsid w:val="00173F37"/>
    <w:rsid w:val="001B1724"/>
    <w:rsid w:val="001C70F1"/>
    <w:rsid w:val="001C72FC"/>
    <w:rsid w:val="001E546C"/>
    <w:rsid w:val="00215904"/>
    <w:rsid w:val="00215A5C"/>
    <w:rsid w:val="0024424B"/>
    <w:rsid w:val="00245498"/>
    <w:rsid w:val="002A0998"/>
    <w:rsid w:val="002A364C"/>
    <w:rsid w:val="002E6D6E"/>
    <w:rsid w:val="00313547"/>
    <w:rsid w:val="003171C0"/>
    <w:rsid w:val="00330BCC"/>
    <w:rsid w:val="00337EA5"/>
    <w:rsid w:val="00372D1E"/>
    <w:rsid w:val="003A7B97"/>
    <w:rsid w:val="003D36A1"/>
    <w:rsid w:val="003D6675"/>
    <w:rsid w:val="003E74F3"/>
    <w:rsid w:val="003F4837"/>
    <w:rsid w:val="00437E23"/>
    <w:rsid w:val="0045600B"/>
    <w:rsid w:val="00464BA6"/>
    <w:rsid w:val="00486E83"/>
    <w:rsid w:val="004965AA"/>
    <w:rsid w:val="004A08B8"/>
    <w:rsid w:val="004A1D8F"/>
    <w:rsid w:val="004A43E3"/>
    <w:rsid w:val="00500FCE"/>
    <w:rsid w:val="00503639"/>
    <w:rsid w:val="0051055B"/>
    <w:rsid w:val="00530428"/>
    <w:rsid w:val="0055194E"/>
    <w:rsid w:val="0056157C"/>
    <w:rsid w:val="005674D8"/>
    <w:rsid w:val="00570819"/>
    <w:rsid w:val="00596D56"/>
    <w:rsid w:val="005E279C"/>
    <w:rsid w:val="005E387E"/>
    <w:rsid w:val="006014C6"/>
    <w:rsid w:val="00612A9F"/>
    <w:rsid w:val="00622180"/>
    <w:rsid w:val="00633A3C"/>
    <w:rsid w:val="00647552"/>
    <w:rsid w:val="00654C80"/>
    <w:rsid w:val="00672D9E"/>
    <w:rsid w:val="006848F2"/>
    <w:rsid w:val="0068541A"/>
    <w:rsid w:val="00685BC1"/>
    <w:rsid w:val="00686FA4"/>
    <w:rsid w:val="006A662A"/>
    <w:rsid w:val="006B0601"/>
    <w:rsid w:val="006C135F"/>
    <w:rsid w:val="006C6FA3"/>
    <w:rsid w:val="006E415A"/>
    <w:rsid w:val="006E7971"/>
    <w:rsid w:val="00702D56"/>
    <w:rsid w:val="00711197"/>
    <w:rsid w:val="007342A3"/>
    <w:rsid w:val="007744EB"/>
    <w:rsid w:val="0079215A"/>
    <w:rsid w:val="007A09DF"/>
    <w:rsid w:val="007B3138"/>
    <w:rsid w:val="007D0AF0"/>
    <w:rsid w:val="007D4642"/>
    <w:rsid w:val="008002C3"/>
    <w:rsid w:val="0081243F"/>
    <w:rsid w:val="00857181"/>
    <w:rsid w:val="00873AD6"/>
    <w:rsid w:val="00880CDB"/>
    <w:rsid w:val="008A6780"/>
    <w:rsid w:val="008B2152"/>
    <w:rsid w:val="008C2286"/>
    <w:rsid w:val="008F1E30"/>
    <w:rsid w:val="008F23D8"/>
    <w:rsid w:val="00904CBB"/>
    <w:rsid w:val="00905A4B"/>
    <w:rsid w:val="009075B7"/>
    <w:rsid w:val="00932811"/>
    <w:rsid w:val="009345D0"/>
    <w:rsid w:val="00940108"/>
    <w:rsid w:val="0095737F"/>
    <w:rsid w:val="00962636"/>
    <w:rsid w:val="009738AC"/>
    <w:rsid w:val="00977737"/>
    <w:rsid w:val="009848F4"/>
    <w:rsid w:val="00996AA6"/>
    <w:rsid w:val="009A6EE7"/>
    <w:rsid w:val="009D6172"/>
    <w:rsid w:val="009E3C09"/>
    <w:rsid w:val="009E69B7"/>
    <w:rsid w:val="009E6BD4"/>
    <w:rsid w:val="00A0032F"/>
    <w:rsid w:val="00A32CE0"/>
    <w:rsid w:val="00A3765A"/>
    <w:rsid w:val="00A40CA3"/>
    <w:rsid w:val="00A426F8"/>
    <w:rsid w:val="00A746E7"/>
    <w:rsid w:val="00AA52FB"/>
    <w:rsid w:val="00AB1556"/>
    <w:rsid w:val="00AB1EF1"/>
    <w:rsid w:val="00AF6D9E"/>
    <w:rsid w:val="00B16544"/>
    <w:rsid w:val="00B33967"/>
    <w:rsid w:val="00B46900"/>
    <w:rsid w:val="00B46B03"/>
    <w:rsid w:val="00B53013"/>
    <w:rsid w:val="00B66396"/>
    <w:rsid w:val="00B67697"/>
    <w:rsid w:val="00BB2848"/>
    <w:rsid w:val="00BB3C04"/>
    <w:rsid w:val="00BB54C3"/>
    <w:rsid w:val="00BC273F"/>
    <w:rsid w:val="00BC2CC2"/>
    <w:rsid w:val="00C22EA7"/>
    <w:rsid w:val="00C66507"/>
    <w:rsid w:val="00C90547"/>
    <w:rsid w:val="00CE707B"/>
    <w:rsid w:val="00CF1B75"/>
    <w:rsid w:val="00D03BE0"/>
    <w:rsid w:val="00D04517"/>
    <w:rsid w:val="00D10892"/>
    <w:rsid w:val="00D24B9D"/>
    <w:rsid w:val="00D4508C"/>
    <w:rsid w:val="00D57319"/>
    <w:rsid w:val="00D7075C"/>
    <w:rsid w:val="00D97E49"/>
    <w:rsid w:val="00DE7365"/>
    <w:rsid w:val="00DF2BDF"/>
    <w:rsid w:val="00E534D8"/>
    <w:rsid w:val="00E53B0C"/>
    <w:rsid w:val="00E54970"/>
    <w:rsid w:val="00E76C14"/>
    <w:rsid w:val="00E870A4"/>
    <w:rsid w:val="00EC4430"/>
    <w:rsid w:val="00ED1DAF"/>
    <w:rsid w:val="00ED65F4"/>
    <w:rsid w:val="00F0317E"/>
    <w:rsid w:val="00F146CD"/>
    <w:rsid w:val="00F346E9"/>
    <w:rsid w:val="00F67E41"/>
    <w:rsid w:val="00F747F7"/>
    <w:rsid w:val="00FA73D7"/>
    <w:rsid w:val="00FB36F3"/>
    <w:rsid w:val="00FB3A96"/>
    <w:rsid w:val="00FC6DCA"/>
    <w:rsid w:val="00FF1AEC"/>
    <w:rsid w:val="00FF3E28"/>
    <w:rsid w:val="00FF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>
        <c:rich>
          <a:bodyPr/>
          <a:lstStyle/>
          <a:p>
            <a:pPr>
              <a:defRPr/>
            </a:pPr>
            <a:r>
              <a:rPr lang="ru-RU"/>
              <a:t>Исполнение за 2015 год</a:t>
            </a:r>
          </a:p>
        </c:rich>
      </c:tx>
      <c:layout/>
    </c:title>
    <c:view3D>
      <c:hPercent val="34"/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запланировано  </c:v>
                </c:pt>
              </c:strCache>
            </c:strRef>
          </c:tx>
          <c:dLbls>
            <c:dLbl>
              <c:idx val="0"/>
              <c:layout>
                <c:manualLayout>
                  <c:x val="7.766990291262192E-3"/>
                  <c:y val="-7.8431372549019704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1 полугодие</c:v>
                </c:pt>
              </c:strCache>
            </c:strRef>
          </c:cat>
          <c:val>
            <c:numRef>
              <c:f>Sheet1!$B$2:$B$2</c:f>
              <c:numCache>
                <c:formatCode>0.0</c:formatCode>
                <c:ptCount val="1"/>
                <c:pt idx="0">
                  <c:v>34431.300000000003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исполнено </c:v>
                </c:pt>
              </c:strCache>
            </c:strRef>
          </c:tx>
          <c:dLbls>
            <c:dLbl>
              <c:idx val="0"/>
              <c:layout>
                <c:manualLayout>
                  <c:x val="8.5436893203884173E-2"/>
                  <c:y val="-0.14117647058823529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1 полугодие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32750.400000000001</c:v>
                </c:pt>
              </c:numCache>
            </c:numRef>
          </c:val>
        </c:ser>
        <c:dLbls>
          <c:showVal val="1"/>
        </c:dLbls>
        <c:shape val="box"/>
        <c:axId val="93815168"/>
        <c:axId val="93816704"/>
        <c:axId val="0"/>
      </c:bar3DChart>
      <c:catAx>
        <c:axId val="93815168"/>
        <c:scaling>
          <c:orientation val="minMax"/>
        </c:scaling>
        <c:axPos val="b"/>
        <c:numFmt formatCode="General" sourceLinked="1"/>
        <c:majorTickMark val="none"/>
        <c:tickLblPos val="none"/>
        <c:crossAx val="93816704"/>
        <c:crosses val="autoZero"/>
        <c:auto val="1"/>
        <c:lblAlgn val="ctr"/>
        <c:lblOffset val="100"/>
        <c:tickLblSkip val="1"/>
        <c:tickMarkSkip val="1"/>
      </c:catAx>
      <c:valAx>
        <c:axId val="93816704"/>
        <c:scaling>
          <c:orientation val="minMax"/>
        </c:scaling>
        <c:delete val="1"/>
        <c:axPos val="l"/>
        <c:numFmt formatCode="0.0" sourceLinked="1"/>
        <c:majorTickMark val="none"/>
        <c:tickLblPos val="none"/>
        <c:crossAx val="93815168"/>
        <c:crosses val="autoZero"/>
        <c:crossBetween val="between"/>
      </c:valAx>
    </c:plotArea>
    <c:legend>
      <c:legendPos val="t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53E8E-92CF-4A1A-B991-DDAE9648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KozlovskayaAE</cp:lastModifiedBy>
  <cp:revision>11</cp:revision>
  <cp:lastPrinted>2016-03-24T05:12:00Z</cp:lastPrinted>
  <dcterms:created xsi:type="dcterms:W3CDTF">2016-03-02T10:17:00Z</dcterms:created>
  <dcterms:modified xsi:type="dcterms:W3CDTF">2016-03-24T10:00:00Z</dcterms:modified>
</cp:coreProperties>
</file>